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CC" w:rsidRDefault="00B47BCC" w:rsidP="00B47BCC">
      <w:pPr>
        <w:jc w:val="center"/>
        <w:rPr>
          <w:rFonts w:ascii="Times New Roman" w:hAnsi="Times New Roman" w:cs="Times New Roman"/>
          <w:b/>
          <w:sz w:val="24"/>
          <w:szCs w:val="24"/>
        </w:rPr>
      </w:pPr>
    </w:p>
    <w:p w:rsidR="00B47BCC" w:rsidRDefault="00B47BCC" w:rsidP="00B47BCC">
      <w:pPr>
        <w:jc w:val="center"/>
        <w:rPr>
          <w:rFonts w:ascii="Times New Roman" w:hAnsi="Times New Roman" w:cs="Times New Roman"/>
          <w:b/>
          <w:sz w:val="24"/>
          <w:szCs w:val="24"/>
        </w:rPr>
      </w:pPr>
      <w:r w:rsidRPr="00B47BCC">
        <w:rPr>
          <w:rFonts w:ascii="Times New Roman" w:hAnsi="Times New Roman" w:cs="Times New Roman"/>
          <w:b/>
          <w:sz w:val="24"/>
          <w:szCs w:val="24"/>
        </w:rPr>
        <w:t>PROCEDURA PRZYPROWADZANIA I ODPROWADZANIA UCZNIÓW</w:t>
      </w:r>
    </w:p>
    <w:p w:rsidR="00B47BCC" w:rsidRPr="00B47BCC" w:rsidRDefault="00B47BCC" w:rsidP="00B47BCC">
      <w:pPr>
        <w:jc w:val="center"/>
        <w:rPr>
          <w:rFonts w:ascii="Times New Roman" w:hAnsi="Times New Roman" w:cs="Times New Roman"/>
          <w:b/>
          <w:sz w:val="24"/>
          <w:szCs w:val="24"/>
        </w:rPr>
      </w:pPr>
      <w:r w:rsidRPr="00B47BCC">
        <w:rPr>
          <w:rFonts w:ascii="Times New Roman" w:hAnsi="Times New Roman" w:cs="Times New Roman"/>
          <w:b/>
          <w:sz w:val="24"/>
          <w:szCs w:val="24"/>
        </w:rPr>
        <w:t xml:space="preserve"> SP „ATENA”</w:t>
      </w:r>
    </w:p>
    <w:p w:rsidR="00B47BCC" w:rsidRDefault="00B47BCC" w:rsidP="00B47BCC">
      <w:pPr>
        <w:jc w:val="both"/>
        <w:rPr>
          <w:rFonts w:ascii="Times New Roman" w:hAnsi="Times New Roman" w:cs="Times New Roman"/>
          <w:sz w:val="24"/>
          <w:szCs w:val="24"/>
        </w:rPr>
      </w:pPr>
    </w:p>
    <w:p w:rsidR="00945645" w:rsidRPr="00B47BCC" w:rsidRDefault="00945645" w:rsidP="00B47BCC">
      <w:pPr>
        <w:jc w:val="both"/>
        <w:rPr>
          <w:rFonts w:ascii="Times New Roman" w:hAnsi="Times New Roman" w:cs="Times New Roman"/>
          <w:sz w:val="24"/>
          <w:szCs w:val="24"/>
        </w:rPr>
      </w:pPr>
      <w:bookmarkStart w:id="0" w:name="_GoBack"/>
      <w:bookmarkEnd w:id="0"/>
    </w:p>
    <w:p w:rsidR="00B47BCC" w:rsidRPr="00B47BCC" w:rsidRDefault="00B47BCC" w:rsidP="00B47BCC">
      <w:pPr>
        <w:jc w:val="both"/>
        <w:rPr>
          <w:rFonts w:ascii="Times New Roman" w:hAnsi="Times New Roman" w:cs="Times New Roman"/>
          <w:sz w:val="24"/>
          <w:szCs w:val="24"/>
        </w:rPr>
      </w:pPr>
      <w:r w:rsidRPr="00B47BCC">
        <w:rPr>
          <w:rFonts w:ascii="Times New Roman" w:hAnsi="Times New Roman" w:cs="Times New Roman"/>
          <w:sz w:val="24"/>
          <w:szCs w:val="24"/>
        </w:rPr>
        <w:t>Zgodnie z obowiązującymi przepisami prawa w zakresie ustawy o systemie oświaty oraz kodeksu rodzinnego i opiekuńczego. Podstawa prawna: Rozporządzenie Ministra Edukacji Narodowej z dnia 21 maja 2001 r. w sprawie ramowych statutów publicznego przedszkola oraz publicznych szkół (Dz. U. Nr 61, poz. 624, z 2002 r. Nr 10, poz. 96, z 2003 r. Nr 146, poz.1416, z 2004 r. Nr 66, poz. 606 oraz z 2005 r. Nr 10, poz. 75)</w:t>
      </w:r>
    </w:p>
    <w:p w:rsidR="00B47BCC" w:rsidRPr="00B47BCC" w:rsidRDefault="00B47BCC" w:rsidP="00B47BCC">
      <w:pPr>
        <w:jc w:val="both"/>
        <w:rPr>
          <w:rFonts w:ascii="Times New Roman" w:hAnsi="Times New Roman" w:cs="Times New Roman"/>
          <w:sz w:val="24"/>
          <w:szCs w:val="24"/>
        </w:rPr>
      </w:pPr>
      <w:r w:rsidRPr="00B47BCC">
        <w:rPr>
          <w:rFonts w:ascii="Times New Roman" w:hAnsi="Times New Roman" w:cs="Times New Roman"/>
          <w:sz w:val="24"/>
          <w:szCs w:val="24"/>
        </w:rPr>
        <w:t>I.</w:t>
      </w:r>
      <w:r w:rsidRPr="00B47BCC">
        <w:rPr>
          <w:rFonts w:ascii="Times New Roman" w:hAnsi="Times New Roman" w:cs="Times New Roman"/>
          <w:sz w:val="24"/>
          <w:szCs w:val="24"/>
        </w:rPr>
        <w:tab/>
        <w:t>Przyprowadzanie dzieci do szkoły:</w:t>
      </w:r>
    </w:p>
    <w:p w:rsidR="00B47BCC" w:rsidRPr="00B47BCC" w:rsidRDefault="00B47BCC" w:rsidP="00B47BCC">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Rodzice/ Opiekunowie Prawni </w:t>
      </w:r>
      <w:r w:rsidRPr="00B47BCC">
        <w:rPr>
          <w:rFonts w:ascii="Times New Roman" w:hAnsi="Times New Roman" w:cs="Times New Roman"/>
          <w:sz w:val="24"/>
          <w:szCs w:val="24"/>
        </w:rPr>
        <w:t>przyprowadzają dzieci do szkoły w określonych godzinach (uzależnionych przez regulamin świetlicy oraz pracę szkoły).</w:t>
      </w:r>
    </w:p>
    <w:p w:rsidR="00B47BCC" w:rsidRPr="00B47BCC" w:rsidRDefault="00B47BCC" w:rsidP="00B47BCC">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Rodzice / Opiekunowie Prawni </w:t>
      </w:r>
      <w:r w:rsidRPr="00B47BCC">
        <w:rPr>
          <w:rFonts w:ascii="Times New Roman" w:hAnsi="Times New Roman" w:cs="Times New Roman"/>
          <w:sz w:val="24"/>
          <w:szCs w:val="24"/>
        </w:rPr>
        <w:t>lub osoby pisemnie do tego upoważnione odpowiadają za bezpieczeństwo dzieci do momentu przekazania ich pod opiekę nauczyciela lub wychowawcy świetlicy oraz od chwili odebrania z grupy lub z klasy.</w:t>
      </w:r>
    </w:p>
    <w:p w:rsidR="00B47BCC" w:rsidRPr="00B47BCC" w:rsidRDefault="00B47BCC" w:rsidP="00B47BCC">
      <w:pPr>
        <w:jc w:val="both"/>
        <w:rPr>
          <w:rFonts w:ascii="Times New Roman" w:hAnsi="Times New Roman" w:cs="Times New Roman"/>
          <w:sz w:val="24"/>
          <w:szCs w:val="24"/>
        </w:rPr>
      </w:pPr>
      <w:r w:rsidRPr="00B47BCC">
        <w:rPr>
          <w:rFonts w:ascii="Times New Roman" w:hAnsi="Times New Roman" w:cs="Times New Roman"/>
          <w:sz w:val="24"/>
          <w:szCs w:val="24"/>
        </w:rPr>
        <w:t>3.</w:t>
      </w:r>
      <w:r w:rsidRPr="00B47BCC">
        <w:rPr>
          <w:rFonts w:ascii="Times New Roman" w:hAnsi="Times New Roman" w:cs="Times New Roman"/>
          <w:sz w:val="24"/>
          <w:szCs w:val="24"/>
        </w:rPr>
        <w:tab/>
        <w:t xml:space="preserve">Dzieci mają zapewnioną opiekę w świetlicy do godziny </w:t>
      </w:r>
      <w:r>
        <w:rPr>
          <w:rFonts w:ascii="Times New Roman" w:hAnsi="Times New Roman" w:cs="Times New Roman"/>
          <w:sz w:val="24"/>
          <w:szCs w:val="24"/>
        </w:rPr>
        <w:t>rozpoczęcia zajęć lekcyjnych.</w:t>
      </w:r>
    </w:p>
    <w:p w:rsidR="00B47BCC" w:rsidRPr="00B47BCC" w:rsidRDefault="00B47BCC" w:rsidP="00B47BCC">
      <w:pPr>
        <w:jc w:val="both"/>
        <w:rPr>
          <w:rFonts w:ascii="Times New Roman" w:hAnsi="Times New Roman" w:cs="Times New Roman"/>
          <w:sz w:val="24"/>
          <w:szCs w:val="24"/>
        </w:rPr>
      </w:pPr>
      <w:r w:rsidRPr="00B47BCC">
        <w:rPr>
          <w:rFonts w:ascii="Times New Roman" w:hAnsi="Times New Roman" w:cs="Times New Roman"/>
          <w:sz w:val="24"/>
          <w:szCs w:val="24"/>
        </w:rPr>
        <w:t>4.</w:t>
      </w:r>
      <w:r w:rsidRPr="00B47BCC">
        <w:rPr>
          <w:rFonts w:ascii="Times New Roman" w:hAnsi="Times New Roman" w:cs="Times New Roman"/>
          <w:sz w:val="24"/>
          <w:szCs w:val="24"/>
        </w:rPr>
        <w:tab/>
        <w:t>Dzieci z kl. I przez pierwsze dwa tygodnie przyprowadzane są przez nauczyciela do sali lekcyjnej z szatni i ze świetlicy. Po tym czasie dzieci samodzielnie przychodzą na zajęcia.</w:t>
      </w:r>
    </w:p>
    <w:p w:rsidR="00B47BCC" w:rsidRPr="00B47BCC" w:rsidRDefault="00B47BCC" w:rsidP="00B47BCC">
      <w:pPr>
        <w:jc w:val="both"/>
        <w:rPr>
          <w:rFonts w:ascii="Times New Roman" w:hAnsi="Times New Roman" w:cs="Times New Roman"/>
          <w:sz w:val="24"/>
          <w:szCs w:val="24"/>
        </w:rPr>
      </w:pPr>
      <w:r w:rsidRPr="00B47BCC">
        <w:rPr>
          <w:rFonts w:ascii="Times New Roman" w:hAnsi="Times New Roman" w:cs="Times New Roman"/>
          <w:sz w:val="24"/>
          <w:szCs w:val="24"/>
        </w:rPr>
        <w:t>5.</w:t>
      </w:r>
      <w:r w:rsidRPr="00B47BCC">
        <w:rPr>
          <w:rFonts w:ascii="Times New Roman" w:hAnsi="Times New Roman" w:cs="Times New Roman"/>
          <w:sz w:val="24"/>
          <w:szCs w:val="24"/>
        </w:rPr>
        <w:tab/>
        <w:t>Uczniowie kl. II i III samodzielnie przychodzą do sali lekcyjnej zgodnie z planem zajęć.</w:t>
      </w:r>
    </w:p>
    <w:p w:rsidR="00B47BCC" w:rsidRPr="00B47BCC" w:rsidRDefault="00B47BCC" w:rsidP="00B47BCC">
      <w:pPr>
        <w:jc w:val="both"/>
        <w:rPr>
          <w:rFonts w:ascii="Times New Roman" w:hAnsi="Times New Roman" w:cs="Times New Roman"/>
          <w:sz w:val="24"/>
          <w:szCs w:val="24"/>
        </w:rPr>
      </w:pPr>
      <w:r w:rsidRPr="00B47BCC">
        <w:rPr>
          <w:rFonts w:ascii="Times New Roman" w:hAnsi="Times New Roman" w:cs="Times New Roman"/>
          <w:sz w:val="24"/>
          <w:szCs w:val="24"/>
        </w:rPr>
        <w:t>II. Odbiór dzieci ze szkoły:</w:t>
      </w:r>
    </w:p>
    <w:p w:rsidR="00B47BCC" w:rsidRPr="00B47BCC" w:rsidRDefault="00B47BCC" w:rsidP="00B47BCC">
      <w:pPr>
        <w:jc w:val="both"/>
        <w:rPr>
          <w:rFonts w:ascii="Times New Roman" w:hAnsi="Times New Roman" w:cs="Times New Roman"/>
          <w:sz w:val="24"/>
          <w:szCs w:val="24"/>
        </w:rPr>
      </w:pPr>
      <w:r w:rsidRPr="00B47BCC">
        <w:rPr>
          <w:rFonts w:ascii="Times New Roman" w:hAnsi="Times New Roman" w:cs="Times New Roman"/>
          <w:sz w:val="24"/>
          <w:szCs w:val="24"/>
        </w:rPr>
        <w:t>1.</w:t>
      </w:r>
      <w:r w:rsidRPr="00B47BCC">
        <w:rPr>
          <w:rFonts w:ascii="Times New Roman" w:hAnsi="Times New Roman" w:cs="Times New Roman"/>
          <w:sz w:val="24"/>
          <w:szCs w:val="24"/>
        </w:rPr>
        <w:tab/>
        <w:t>Na początku roku szkolnego wychowawca zobowiązany jest zebrać od rodziców pisemną deklarację o zapewnieniu bezpieczeństwa dziecku w drodze do i ze szkoły przez rodziców (prawnych opiekunów).</w:t>
      </w:r>
    </w:p>
    <w:p w:rsidR="00B47BCC" w:rsidRPr="00B47BCC" w:rsidRDefault="00B47BCC" w:rsidP="00B47BCC">
      <w:pPr>
        <w:jc w:val="both"/>
        <w:rPr>
          <w:rFonts w:ascii="Times New Roman" w:hAnsi="Times New Roman" w:cs="Times New Roman"/>
          <w:sz w:val="24"/>
          <w:szCs w:val="24"/>
        </w:rPr>
      </w:pPr>
      <w:r w:rsidRPr="00B47BCC">
        <w:rPr>
          <w:rFonts w:ascii="Times New Roman" w:hAnsi="Times New Roman" w:cs="Times New Roman"/>
          <w:sz w:val="24"/>
          <w:szCs w:val="24"/>
        </w:rPr>
        <w:t>2.</w:t>
      </w:r>
      <w:r w:rsidRPr="00B47BCC">
        <w:rPr>
          <w:rFonts w:ascii="Times New Roman" w:hAnsi="Times New Roman" w:cs="Times New Roman"/>
          <w:sz w:val="24"/>
          <w:szCs w:val="24"/>
        </w:rPr>
        <w:tab/>
      </w:r>
      <w:r>
        <w:rPr>
          <w:rFonts w:ascii="Times New Roman" w:hAnsi="Times New Roman" w:cs="Times New Roman"/>
          <w:sz w:val="24"/>
          <w:szCs w:val="24"/>
        </w:rPr>
        <w:t>Uczniowie, którzy zakończyli zajęcia edukacyjne samodzielnie schodzą do świetlicy</w:t>
      </w:r>
      <w:r w:rsidR="0042075C">
        <w:rPr>
          <w:rFonts w:ascii="Times New Roman" w:hAnsi="Times New Roman" w:cs="Times New Roman"/>
          <w:sz w:val="24"/>
          <w:szCs w:val="24"/>
        </w:rPr>
        <w:t xml:space="preserve"> lub do szatni </w:t>
      </w:r>
      <w:r>
        <w:rPr>
          <w:rFonts w:ascii="Times New Roman" w:hAnsi="Times New Roman" w:cs="Times New Roman"/>
          <w:sz w:val="24"/>
          <w:szCs w:val="24"/>
        </w:rPr>
        <w:t xml:space="preserve"> szkolnej zachowując zasady bezpieczeństwa.</w:t>
      </w:r>
    </w:p>
    <w:p w:rsidR="00B47BCC" w:rsidRPr="00B47BCC" w:rsidRDefault="00B47BCC" w:rsidP="00B47BCC">
      <w:pPr>
        <w:jc w:val="both"/>
        <w:rPr>
          <w:rFonts w:ascii="Times New Roman" w:hAnsi="Times New Roman" w:cs="Times New Roman"/>
          <w:sz w:val="24"/>
          <w:szCs w:val="24"/>
        </w:rPr>
      </w:pPr>
      <w:r w:rsidRPr="00B47BCC">
        <w:rPr>
          <w:rFonts w:ascii="Times New Roman" w:hAnsi="Times New Roman" w:cs="Times New Roman"/>
          <w:sz w:val="24"/>
          <w:szCs w:val="24"/>
        </w:rPr>
        <w:t>3.</w:t>
      </w:r>
      <w:r w:rsidRPr="00B47BCC">
        <w:rPr>
          <w:rFonts w:ascii="Times New Roman" w:hAnsi="Times New Roman" w:cs="Times New Roman"/>
          <w:sz w:val="24"/>
          <w:szCs w:val="24"/>
        </w:rPr>
        <w:tab/>
        <w:t>Osoba odbierająca dziecko ze szkoły nie może być pod wpływem alkoholu ani środków odurzających.</w:t>
      </w:r>
    </w:p>
    <w:p w:rsidR="00B47BCC" w:rsidRPr="00B47BCC" w:rsidRDefault="00B47BCC" w:rsidP="00B47BCC">
      <w:pPr>
        <w:jc w:val="both"/>
        <w:rPr>
          <w:rFonts w:ascii="Times New Roman" w:hAnsi="Times New Roman" w:cs="Times New Roman"/>
          <w:sz w:val="24"/>
          <w:szCs w:val="24"/>
        </w:rPr>
      </w:pPr>
      <w:r w:rsidRPr="00B47BCC">
        <w:rPr>
          <w:rFonts w:ascii="Times New Roman" w:hAnsi="Times New Roman" w:cs="Times New Roman"/>
          <w:sz w:val="24"/>
          <w:szCs w:val="24"/>
        </w:rPr>
        <w:t>4.</w:t>
      </w:r>
      <w:r w:rsidRPr="00B47BCC">
        <w:rPr>
          <w:rFonts w:ascii="Times New Roman" w:hAnsi="Times New Roman" w:cs="Times New Roman"/>
          <w:sz w:val="24"/>
          <w:szCs w:val="24"/>
        </w:rPr>
        <w:tab/>
        <w:t>W przypadku stwierdzenia, że rodzic/opiekun zgłosił się po dziecko w stanie wskazującym na nietrzeźwość, należy:</w:t>
      </w:r>
    </w:p>
    <w:p w:rsidR="00B47BCC" w:rsidRDefault="00B47BCC" w:rsidP="00B47BC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B47BCC">
        <w:rPr>
          <w:rFonts w:ascii="Times New Roman" w:hAnsi="Times New Roman" w:cs="Times New Roman"/>
          <w:sz w:val="24"/>
          <w:szCs w:val="24"/>
        </w:rPr>
        <w:t>nakazać osobie nietrzeźwej opuścić teren szkoły,</w:t>
      </w:r>
    </w:p>
    <w:p w:rsidR="00B47BCC" w:rsidRDefault="00B47BCC" w:rsidP="00B47BCC">
      <w:pPr>
        <w:jc w:val="both"/>
        <w:rPr>
          <w:rFonts w:ascii="Times New Roman" w:hAnsi="Times New Roman" w:cs="Times New Roman"/>
          <w:sz w:val="24"/>
          <w:szCs w:val="24"/>
        </w:rPr>
      </w:pPr>
      <w:r>
        <w:rPr>
          <w:rFonts w:ascii="Times New Roman" w:hAnsi="Times New Roman" w:cs="Times New Roman"/>
          <w:sz w:val="24"/>
          <w:szCs w:val="24"/>
        </w:rPr>
        <w:t xml:space="preserve">b. </w:t>
      </w:r>
      <w:r w:rsidRPr="00B47BCC">
        <w:rPr>
          <w:rFonts w:ascii="Times New Roman" w:hAnsi="Times New Roman" w:cs="Times New Roman"/>
          <w:sz w:val="24"/>
          <w:szCs w:val="24"/>
        </w:rPr>
        <w:t>wezwać do szkoły drugiego rodzica lub innego opiekuna dziecka,</w:t>
      </w:r>
    </w:p>
    <w:p w:rsidR="00B47BCC" w:rsidRPr="00B47BCC" w:rsidRDefault="00B47BCC" w:rsidP="00B47BCC">
      <w:pPr>
        <w:jc w:val="both"/>
        <w:rPr>
          <w:rFonts w:ascii="Times New Roman" w:hAnsi="Times New Roman" w:cs="Times New Roman"/>
          <w:sz w:val="24"/>
          <w:szCs w:val="24"/>
        </w:rPr>
      </w:pPr>
      <w:r>
        <w:rPr>
          <w:rFonts w:ascii="Times New Roman" w:hAnsi="Times New Roman" w:cs="Times New Roman"/>
          <w:sz w:val="24"/>
          <w:szCs w:val="24"/>
        </w:rPr>
        <w:t xml:space="preserve">c. </w:t>
      </w:r>
      <w:r w:rsidRPr="00B47BCC">
        <w:rPr>
          <w:rFonts w:ascii="Times New Roman" w:hAnsi="Times New Roman" w:cs="Times New Roman"/>
          <w:sz w:val="24"/>
          <w:szCs w:val="24"/>
        </w:rPr>
        <w:t>jeżeli wezwanie innego opiekuna jest niemożliwe, a nietrzeźwy rodzic odmawia opuszczenia szkoły i żąda wydania dziecka, twierdząc, że nie jest pod wpływem alkoholu, należy zawiadomić o tym fakcie dyrektora szkoły lub osobę pełniącą dyżur, aby podjęła decyzję czy należy wezwać policję.</w:t>
      </w:r>
    </w:p>
    <w:p w:rsidR="00B47BCC" w:rsidRPr="00B47BCC" w:rsidRDefault="00B47BCC" w:rsidP="00B47BCC">
      <w:pPr>
        <w:jc w:val="both"/>
        <w:rPr>
          <w:rFonts w:ascii="Times New Roman" w:hAnsi="Times New Roman" w:cs="Times New Roman"/>
          <w:sz w:val="24"/>
          <w:szCs w:val="24"/>
        </w:rPr>
      </w:pPr>
      <w:r w:rsidRPr="00B47BCC">
        <w:rPr>
          <w:rFonts w:ascii="Times New Roman" w:hAnsi="Times New Roman" w:cs="Times New Roman"/>
          <w:sz w:val="24"/>
          <w:szCs w:val="24"/>
        </w:rPr>
        <w:t>5.</w:t>
      </w:r>
      <w:r w:rsidRPr="00B47BCC">
        <w:rPr>
          <w:rFonts w:ascii="Times New Roman" w:hAnsi="Times New Roman" w:cs="Times New Roman"/>
          <w:sz w:val="24"/>
          <w:szCs w:val="24"/>
        </w:rPr>
        <w:tab/>
        <w:t>Nauczyciel lub inny pracownik szkoły nie może odprowadzać ucznia do domu.</w:t>
      </w:r>
    </w:p>
    <w:p w:rsidR="00B47BCC" w:rsidRPr="00B47BCC" w:rsidRDefault="00B47BCC" w:rsidP="00B47BCC">
      <w:pPr>
        <w:jc w:val="both"/>
        <w:rPr>
          <w:rFonts w:ascii="Times New Roman" w:hAnsi="Times New Roman" w:cs="Times New Roman"/>
          <w:sz w:val="24"/>
          <w:szCs w:val="24"/>
        </w:rPr>
      </w:pPr>
      <w:r w:rsidRPr="00B47BCC">
        <w:rPr>
          <w:rFonts w:ascii="Times New Roman" w:hAnsi="Times New Roman" w:cs="Times New Roman"/>
          <w:sz w:val="24"/>
          <w:szCs w:val="24"/>
        </w:rPr>
        <w:t>6.</w:t>
      </w:r>
      <w:r w:rsidRPr="00B47BCC">
        <w:rPr>
          <w:rFonts w:ascii="Times New Roman" w:hAnsi="Times New Roman" w:cs="Times New Roman"/>
          <w:sz w:val="24"/>
          <w:szCs w:val="24"/>
        </w:rPr>
        <w:tab/>
        <w:t xml:space="preserve">Gdy </w:t>
      </w:r>
      <w:r>
        <w:rPr>
          <w:rFonts w:ascii="Times New Roman" w:hAnsi="Times New Roman" w:cs="Times New Roman"/>
          <w:sz w:val="24"/>
          <w:szCs w:val="24"/>
        </w:rPr>
        <w:t>Rodzic/Opiekun Prawny</w:t>
      </w:r>
      <w:r w:rsidRPr="00B47BCC">
        <w:rPr>
          <w:rFonts w:ascii="Times New Roman" w:hAnsi="Times New Roman" w:cs="Times New Roman"/>
          <w:sz w:val="24"/>
          <w:szCs w:val="24"/>
        </w:rPr>
        <w:t xml:space="preserve"> lub osoba pisemnie do tego upoważniona chce z uzasadnionych powodów odebrać dziecko ze szkoły w czasie zajęć edukacyjnych, zgłasza ten fakt wychowawcy lub nauczycielowi uczącemu w danym czasie w klasie.</w:t>
      </w:r>
    </w:p>
    <w:p w:rsidR="00B47BCC" w:rsidRPr="00B47BCC" w:rsidRDefault="00B47BCC" w:rsidP="00B47BCC">
      <w:pPr>
        <w:jc w:val="both"/>
        <w:rPr>
          <w:rFonts w:ascii="Times New Roman" w:hAnsi="Times New Roman" w:cs="Times New Roman"/>
          <w:sz w:val="24"/>
          <w:szCs w:val="24"/>
        </w:rPr>
      </w:pPr>
      <w:r w:rsidRPr="00B47BCC">
        <w:rPr>
          <w:rFonts w:ascii="Times New Roman" w:hAnsi="Times New Roman" w:cs="Times New Roman"/>
          <w:sz w:val="24"/>
          <w:szCs w:val="24"/>
        </w:rPr>
        <w:t>7.</w:t>
      </w:r>
      <w:r w:rsidRPr="00B47BCC">
        <w:rPr>
          <w:rFonts w:ascii="Times New Roman" w:hAnsi="Times New Roman" w:cs="Times New Roman"/>
          <w:sz w:val="24"/>
          <w:szCs w:val="24"/>
        </w:rPr>
        <w:tab/>
        <w:t xml:space="preserve">W przypadku złego samopoczucia dziecka </w:t>
      </w:r>
      <w:r>
        <w:rPr>
          <w:rFonts w:ascii="Times New Roman" w:hAnsi="Times New Roman" w:cs="Times New Roman"/>
          <w:sz w:val="24"/>
          <w:szCs w:val="24"/>
        </w:rPr>
        <w:t>wychowawca informuje telefonicznie R</w:t>
      </w:r>
      <w:r w:rsidRPr="00B47BCC">
        <w:rPr>
          <w:rFonts w:ascii="Times New Roman" w:hAnsi="Times New Roman" w:cs="Times New Roman"/>
          <w:sz w:val="24"/>
          <w:szCs w:val="24"/>
        </w:rPr>
        <w:t>odzica</w:t>
      </w:r>
      <w:r>
        <w:rPr>
          <w:rFonts w:ascii="Times New Roman" w:hAnsi="Times New Roman" w:cs="Times New Roman"/>
          <w:sz w:val="24"/>
          <w:szCs w:val="24"/>
        </w:rPr>
        <w:t>/Opiekuna Prawnego</w:t>
      </w:r>
      <w:r w:rsidRPr="00B47BCC">
        <w:rPr>
          <w:rFonts w:ascii="Times New Roman" w:hAnsi="Times New Roman" w:cs="Times New Roman"/>
          <w:sz w:val="24"/>
          <w:szCs w:val="24"/>
        </w:rPr>
        <w:t xml:space="preserve"> </w:t>
      </w:r>
      <w:r>
        <w:rPr>
          <w:rFonts w:ascii="Times New Roman" w:hAnsi="Times New Roman" w:cs="Times New Roman"/>
          <w:sz w:val="24"/>
          <w:szCs w:val="24"/>
        </w:rPr>
        <w:t xml:space="preserve">o zaistniałej sytuacji. Jeżeli Rodzic/Opiekun Prawny </w:t>
      </w:r>
      <w:r w:rsidRPr="00B47BCC">
        <w:rPr>
          <w:rFonts w:ascii="Times New Roman" w:hAnsi="Times New Roman" w:cs="Times New Roman"/>
          <w:sz w:val="24"/>
          <w:szCs w:val="24"/>
        </w:rPr>
        <w:t>nie może odebrać dziecka osobiście, wskazuje osobę, k</w:t>
      </w:r>
      <w:r>
        <w:rPr>
          <w:rFonts w:ascii="Times New Roman" w:hAnsi="Times New Roman" w:cs="Times New Roman"/>
          <w:sz w:val="24"/>
          <w:szCs w:val="24"/>
        </w:rPr>
        <w:t>tóra to uczyni. Wskazana przez Rodzica/Opiekuna Prawnego</w:t>
      </w:r>
      <w:r w:rsidRPr="00B47BCC">
        <w:rPr>
          <w:rFonts w:ascii="Times New Roman" w:hAnsi="Times New Roman" w:cs="Times New Roman"/>
          <w:sz w:val="24"/>
          <w:szCs w:val="24"/>
        </w:rPr>
        <w:t xml:space="preserve"> osoba musi przy odbiorze dziecka okazać się dowodem tożsamości. </w:t>
      </w:r>
    </w:p>
    <w:p w:rsidR="00B47BCC" w:rsidRPr="00B47BCC" w:rsidRDefault="00B47BCC" w:rsidP="00B47BCC">
      <w:pPr>
        <w:jc w:val="both"/>
        <w:rPr>
          <w:rFonts w:ascii="Times New Roman" w:hAnsi="Times New Roman" w:cs="Times New Roman"/>
          <w:sz w:val="24"/>
          <w:szCs w:val="24"/>
        </w:rPr>
      </w:pPr>
      <w:r w:rsidRPr="00B47BCC">
        <w:rPr>
          <w:rFonts w:ascii="Times New Roman" w:hAnsi="Times New Roman" w:cs="Times New Roman"/>
          <w:sz w:val="24"/>
          <w:szCs w:val="24"/>
        </w:rPr>
        <w:t>8.</w:t>
      </w:r>
      <w:r w:rsidRPr="00B47BCC">
        <w:rPr>
          <w:rFonts w:ascii="Times New Roman" w:hAnsi="Times New Roman" w:cs="Times New Roman"/>
          <w:sz w:val="24"/>
          <w:szCs w:val="24"/>
        </w:rPr>
        <w:tab/>
        <w:t>Wychowawca gromadzi i przechowuje oświadczenia w teczce wychowawcy do końca roku szkolnego.</w:t>
      </w:r>
    </w:p>
    <w:p w:rsidR="00B47BCC" w:rsidRPr="00B47BCC" w:rsidRDefault="00B47BCC" w:rsidP="00B47BCC">
      <w:pPr>
        <w:jc w:val="both"/>
        <w:rPr>
          <w:rFonts w:ascii="Times New Roman" w:hAnsi="Times New Roman" w:cs="Times New Roman"/>
          <w:sz w:val="24"/>
          <w:szCs w:val="24"/>
        </w:rPr>
      </w:pPr>
      <w:r w:rsidRPr="00B47BCC">
        <w:rPr>
          <w:rFonts w:ascii="Times New Roman" w:hAnsi="Times New Roman" w:cs="Times New Roman"/>
          <w:sz w:val="24"/>
          <w:szCs w:val="24"/>
        </w:rPr>
        <w:t>9.</w:t>
      </w:r>
      <w:r w:rsidRPr="00B47BCC">
        <w:rPr>
          <w:rFonts w:ascii="Times New Roman" w:hAnsi="Times New Roman" w:cs="Times New Roman"/>
          <w:sz w:val="24"/>
          <w:szCs w:val="24"/>
        </w:rPr>
        <w:tab/>
        <w:t>Sporadyczny, samodzielny powrót dziecka udokumentowany jest stosownym oświadczenie</w:t>
      </w:r>
      <w:r>
        <w:rPr>
          <w:rFonts w:ascii="Times New Roman" w:hAnsi="Times New Roman" w:cs="Times New Roman"/>
          <w:sz w:val="24"/>
          <w:szCs w:val="24"/>
        </w:rPr>
        <w:t>m, które mają obowiązek złożyć R</w:t>
      </w:r>
      <w:r w:rsidRPr="00B47BCC">
        <w:rPr>
          <w:rFonts w:ascii="Times New Roman" w:hAnsi="Times New Roman" w:cs="Times New Roman"/>
          <w:sz w:val="24"/>
          <w:szCs w:val="24"/>
        </w:rPr>
        <w:t>odzice/</w:t>
      </w:r>
      <w:r>
        <w:rPr>
          <w:rFonts w:ascii="Times New Roman" w:hAnsi="Times New Roman" w:cs="Times New Roman"/>
          <w:sz w:val="24"/>
          <w:szCs w:val="24"/>
        </w:rPr>
        <w:t>Opiekunowie Prawni.</w:t>
      </w:r>
      <w:r w:rsidRPr="00B47BCC">
        <w:rPr>
          <w:rFonts w:ascii="Times New Roman" w:hAnsi="Times New Roman" w:cs="Times New Roman"/>
          <w:sz w:val="24"/>
          <w:szCs w:val="24"/>
        </w:rPr>
        <w:t xml:space="preserve"> Wychowawca informuje o tym innych nauczycieli, prowadzących ostatnią lekcję w klasie. </w:t>
      </w:r>
    </w:p>
    <w:p w:rsidR="00B47BCC" w:rsidRPr="00B47BCC" w:rsidRDefault="00B47BCC" w:rsidP="00B47BCC">
      <w:pPr>
        <w:jc w:val="both"/>
        <w:rPr>
          <w:rFonts w:ascii="Times New Roman" w:hAnsi="Times New Roman" w:cs="Times New Roman"/>
          <w:sz w:val="24"/>
          <w:szCs w:val="24"/>
        </w:rPr>
      </w:pPr>
      <w:r>
        <w:rPr>
          <w:rFonts w:ascii="Times New Roman" w:hAnsi="Times New Roman" w:cs="Times New Roman"/>
          <w:sz w:val="24"/>
          <w:szCs w:val="24"/>
        </w:rPr>
        <w:t xml:space="preserve">10. Odbiór dziecka przez dziecko : </w:t>
      </w:r>
      <w:r w:rsidRPr="00B47BCC">
        <w:rPr>
          <w:rFonts w:ascii="Times New Roman" w:hAnsi="Times New Roman" w:cs="Times New Roman"/>
          <w:sz w:val="24"/>
          <w:szCs w:val="24"/>
        </w:rPr>
        <w:t>na podstawie art. 43 ust. 1 ustawy z dnia 20 czerwca 1997 r. - Prawo o ruchu drogowym (Dz. U. z 2005 r. Nr 108, poz. 908 z późn. zm.) dziecko w wieku do 7 lat, poza strefą zamieszkania, może korzystać z drogi tylko pod opieką osoby, która osiągnęła wiek co najmniej 10 lat. Na drodze publicznej dzieckiem w wieku do 7 lat może zatem zaopiekować się także dziecko, które ukończyło 10 lat i mogą razem przebyć drogę ze szkoły do domu. Trzeba jednak stwierdzić, że z przepisów dotyczących regulacji ruchu drogowego nie wynikają jeszcze zasady dotyczące prawa do odbioru dzieci ze szkoły lub placówki oświatowej. Rodzice dziecka powinni respektować obowiązujące zasady odbierania dzieci uczęszczających do szkoły, określone w statucie szkoły.</w:t>
      </w:r>
    </w:p>
    <w:p w:rsidR="00B47BCC" w:rsidRPr="00B47BCC" w:rsidRDefault="00B47BCC" w:rsidP="00B47BCC">
      <w:pPr>
        <w:jc w:val="both"/>
        <w:rPr>
          <w:rFonts w:ascii="Times New Roman" w:hAnsi="Times New Roman" w:cs="Times New Roman"/>
          <w:sz w:val="24"/>
          <w:szCs w:val="24"/>
        </w:rPr>
      </w:pPr>
      <w:r>
        <w:rPr>
          <w:rFonts w:ascii="Times New Roman" w:hAnsi="Times New Roman" w:cs="Times New Roman"/>
          <w:sz w:val="24"/>
          <w:szCs w:val="24"/>
        </w:rPr>
        <w:t>11. Życzenie R</w:t>
      </w:r>
      <w:r w:rsidRPr="00B47BCC">
        <w:rPr>
          <w:rFonts w:ascii="Times New Roman" w:hAnsi="Times New Roman" w:cs="Times New Roman"/>
          <w:sz w:val="24"/>
          <w:szCs w:val="24"/>
        </w:rPr>
        <w:t>odziców dotyczące nie odbi</w:t>
      </w:r>
      <w:r>
        <w:rPr>
          <w:rFonts w:ascii="Times New Roman" w:hAnsi="Times New Roman" w:cs="Times New Roman"/>
          <w:sz w:val="24"/>
          <w:szCs w:val="24"/>
        </w:rPr>
        <w:t>erania dziecka przez jednego z R</w:t>
      </w:r>
      <w:r w:rsidRPr="00B47BCC">
        <w:rPr>
          <w:rFonts w:ascii="Times New Roman" w:hAnsi="Times New Roman" w:cs="Times New Roman"/>
          <w:sz w:val="24"/>
          <w:szCs w:val="24"/>
        </w:rPr>
        <w:t>odziców musi być poświadczone przez orzeczenie sądowe.</w:t>
      </w:r>
    </w:p>
    <w:p w:rsidR="00B47BCC" w:rsidRDefault="00B47BCC" w:rsidP="00B47BCC">
      <w:pPr>
        <w:jc w:val="right"/>
        <w:rPr>
          <w:rFonts w:ascii="Times New Roman" w:hAnsi="Times New Roman" w:cs="Times New Roman"/>
          <w:sz w:val="24"/>
          <w:szCs w:val="24"/>
        </w:rPr>
      </w:pPr>
    </w:p>
    <w:p w:rsidR="007E5638" w:rsidRPr="00B47BCC" w:rsidRDefault="00B47BCC" w:rsidP="00B47BCC">
      <w:pPr>
        <w:jc w:val="right"/>
        <w:rPr>
          <w:rFonts w:ascii="Times New Roman" w:hAnsi="Times New Roman" w:cs="Times New Roman"/>
          <w:sz w:val="24"/>
          <w:szCs w:val="24"/>
        </w:rPr>
      </w:pPr>
      <w:r w:rsidRPr="00B47BCC">
        <w:rPr>
          <w:rFonts w:ascii="Times New Roman" w:hAnsi="Times New Roman" w:cs="Times New Roman"/>
          <w:sz w:val="24"/>
          <w:szCs w:val="24"/>
        </w:rPr>
        <w:t>Zatwierdził …………………………….</w:t>
      </w:r>
    </w:p>
    <w:sectPr w:rsidR="007E5638" w:rsidRPr="00B47BC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422" w:rsidRDefault="00A46422" w:rsidP="00B47BCC">
      <w:pPr>
        <w:spacing w:after="0" w:line="240" w:lineRule="auto"/>
      </w:pPr>
      <w:r>
        <w:separator/>
      </w:r>
    </w:p>
  </w:endnote>
  <w:endnote w:type="continuationSeparator" w:id="0">
    <w:p w:rsidR="00A46422" w:rsidRDefault="00A46422" w:rsidP="00B4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422" w:rsidRDefault="00A46422" w:rsidP="00B47BCC">
      <w:pPr>
        <w:spacing w:after="0" w:line="240" w:lineRule="auto"/>
      </w:pPr>
      <w:r>
        <w:separator/>
      </w:r>
    </w:p>
  </w:footnote>
  <w:footnote w:type="continuationSeparator" w:id="0">
    <w:p w:rsidR="00A46422" w:rsidRDefault="00A46422" w:rsidP="00B47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CC" w:rsidRPr="00694A24" w:rsidRDefault="00B47BCC" w:rsidP="00B47BCC">
    <w:pPr>
      <w:tabs>
        <w:tab w:val="center" w:pos="4536"/>
        <w:tab w:val="right" w:pos="9072"/>
      </w:tabs>
      <w:spacing w:after="0" w:line="240" w:lineRule="auto"/>
      <w:rPr>
        <w:rFonts w:ascii="Constantia" w:eastAsia="SimSun" w:hAnsi="Constantia" w:cs="Times New Roman"/>
        <w:sz w:val="32"/>
        <w:szCs w:val="32"/>
        <w:lang w:eastAsia="zh-CN"/>
      </w:rPr>
    </w:pPr>
    <w:r>
      <w:rPr>
        <w:noProof/>
        <w:lang w:eastAsia="pl-PL"/>
      </w:rPr>
      <w:drawing>
        <wp:anchor distT="0" distB="0" distL="114300" distR="114300" simplePos="0" relativeHeight="251659264" behindDoc="1" locked="0" layoutInCell="1" allowOverlap="1" wp14:anchorId="3D27CDEF" wp14:editId="3B140ED6">
          <wp:simplePos x="0" y="0"/>
          <wp:positionH relativeFrom="column">
            <wp:posOffset>-221615</wp:posOffset>
          </wp:positionH>
          <wp:positionV relativeFrom="paragraph">
            <wp:posOffset>-29845</wp:posOffset>
          </wp:positionV>
          <wp:extent cx="784225" cy="768350"/>
          <wp:effectExtent l="0" t="0" r="0" b="0"/>
          <wp:wrapNone/>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225"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nstantia" w:eastAsia="SimSun" w:hAnsi="Constantia" w:cs="Times New Roman"/>
        <w:sz w:val="32"/>
        <w:szCs w:val="32"/>
        <w:lang w:eastAsia="zh-CN"/>
      </w:rPr>
      <w:t xml:space="preserve">                    </w:t>
    </w:r>
    <w:r w:rsidRPr="00694A24">
      <w:rPr>
        <w:rFonts w:ascii="Constantia" w:eastAsia="SimSun" w:hAnsi="Constantia" w:cs="Times New Roman"/>
        <w:sz w:val="32"/>
        <w:szCs w:val="32"/>
        <w:lang w:eastAsia="zh-CN"/>
      </w:rPr>
      <w:t>Zespół Szkół ATENA</w:t>
    </w:r>
  </w:p>
  <w:p w:rsidR="00B47BCC" w:rsidRPr="00694A24" w:rsidRDefault="00B47BCC" w:rsidP="00B47BCC">
    <w:pPr>
      <w:tabs>
        <w:tab w:val="center" w:pos="4536"/>
        <w:tab w:val="right" w:pos="9072"/>
      </w:tabs>
      <w:spacing w:after="0" w:line="240" w:lineRule="auto"/>
      <w:rPr>
        <w:rFonts w:ascii="Constantia" w:eastAsia="SimSun" w:hAnsi="Constantia" w:cs="Times New Roman"/>
        <w:sz w:val="24"/>
        <w:szCs w:val="24"/>
        <w:lang w:eastAsia="zh-CN"/>
      </w:rPr>
    </w:pPr>
    <w:r w:rsidRPr="00694A24">
      <w:rPr>
        <w:rFonts w:ascii="Constantia" w:eastAsia="SimSun" w:hAnsi="Constantia" w:cs="Times New Roman"/>
        <w:sz w:val="24"/>
        <w:szCs w:val="24"/>
        <w:lang w:eastAsia="zh-CN"/>
      </w:rPr>
      <w:t xml:space="preserve">                          ul.Żytnia 26, 41-205 Sosnowiec</w:t>
    </w:r>
  </w:p>
  <w:p w:rsidR="00B47BCC" w:rsidRPr="00694A24" w:rsidRDefault="00B47BCC" w:rsidP="00B47BCC">
    <w:pPr>
      <w:tabs>
        <w:tab w:val="center" w:pos="4536"/>
        <w:tab w:val="right" w:pos="9072"/>
      </w:tabs>
      <w:spacing w:after="0" w:line="240" w:lineRule="auto"/>
      <w:rPr>
        <w:rFonts w:ascii="Constantia" w:eastAsia="SimSun" w:hAnsi="Constantia" w:cs="Times New Roman"/>
        <w:sz w:val="24"/>
        <w:szCs w:val="24"/>
        <w:lang w:val="de-DE" w:eastAsia="zh-CN"/>
      </w:rPr>
    </w:pPr>
    <w:r>
      <w:rPr>
        <w:rFonts w:ascii="Constantia" w:eastAsia="SimSun" w:hAnsi="Constantia" w:cs="Times New Roman"/>
        <w:noProof/>
        <w:sz w:val="24"/>
        <w:szCs w:val="24"/>
        <w:lang w:eastAsia="pl-PL"/>
      </w:rPr>
      <mc:AlternateContent>
        <mc:Choice Requires="wps">
          <w:drawing>
            <wp:anchor distT="0" distB="0" distL="114300" distR="114300" simplePos="0" relativeHeight="251660288" behindDoc="0" locked="0" layoutInCell="1" allowOverlap="1" wp14:anchorId="0B89FD64" wp14:editId="47CA8A0B">
              <wp:simplePos x="0" y="0"/>
              <wp:positionH relativeFrom="column">
                <wp:posOffset>1028700</wp:posOffset>
              </wp:positionH>
              <wp:positionV relativeFrom="paragraph">
                <wp:posOffset>244475</wp:posOffset>
              </wp:positionV>
              <wp:extent cx="4800600" cy="0"/>
              <wp:effectExtent l="13970" t="13970" r="5080" b="508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9.25pt" to="45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TGpKAIAADsEAAAOAAAAZHJzL2Uyb0RvYy54bWysU82O0zAQviPxDlbubX5ISxs1XaGk5bJA&#10;pV0ewLWdxlrHtmy3aUEcOOybwXsxdpuqCxeEyMGxPTOfv5lvZnF37AQ6MGO5kmWUjpMIMUkU5XJX&#10;Rp8f16NZhKzDkmKhJCujE7PR3fL1q0WvC5apVgnKDAIQaYtel1HrnC7i2JKWddiOlWYSjI0yHXZw&#10;NLuYGtwDeifiLEmmca8M1UYRZi3c1mdjtAz4TcOI+9Q0ljkkygi4ubCasG79Gi8XuNgZrFtOLjTw&#10;P7DoMJfw6BWqxg6jveF/QHWcGGVV48ZEdbFqGk5YyAGySZPfsnlosWYhFyiO1dcy2f8HSz4eNgZx&#10;WkZZhCTuQKKf3388ky+SPyGoq3VKcMlVf0KZL1avbQExldwYny45ygd9r8iTRVJVLZY7Fkg/njQg&#10;pT4ifhHiD1bDk9v+g6Lgg/dOhcodG9N5SKgJOgaBTleB2NEhApf5DCRPQEcy2GJcDIHaWPeeqQ5o&#10;W9AZaPva4QIf7q3zRHAxuPhrqdZciKC/kKgvo/kkm4QACylTb/Ru1uy2lTDogH0HhS9kBZZbN6P2&#10;kgawlmG6uuwd5uK8h8eF9HiQCtC57M4t8nWezFez1Swf5dl0NcqTuh69W1f5aLpO307qN3VV1ek3&#10;Ty3Ni5ZTyqRnN7Rrmv9dO1wG59xo14a9liF+iR7qBWSHfyAdtPTynRthq+hpYwaNoUOD82Wa/Ajc&#10;nmF/O/PLXwAAAP//AwBQSwMEFAAGAAgAAAAhAPAP/oLcAAAACQEAAA8AAABkcnMvZG93bnJldi54&#10;bWxMj8FOwzAQRO9I/IO1SFwq6jQVVQhxKgTkxoUC4rqNlyQiXqex2wa+nkU9wHFmR7NvivXkenWg&#10;MXSeDSzmCSji2tuOGwOvL9VVBipEZIu9ZzLwRQHW5flZgbn1R36mwyY2Sko45GigjXHItQ51Sw7D&#10;3A/Ecvvwo8Mocmy0HfEo5a7XaZKstMOO5UOLA923VH9u9s5AqN5oV33P6lnyvmw8pbuHp0c05vJi&#10;ursFFWmKf2H4xRd0KIVp6/dsg+pFr1LZEg0ss2tQErhZZGJsT4YuC/1/QfkDAAD//wMAUEsBAi0A&#10;FAAGAAgAAAAhALaDOJL+AAAA4QEAABMAAAAAAAAAAAAAAAAAAAAAAFtDb250ZW50X1R5cGVzXS54&#10;bWxQSwECLQAUAAYACAAAACEAOP0h/9YAAACUAQAACwAAAAAAAAAAAAAAAAAvAQAAX3JlbHMvLnJl&#10;bHNQSwECLQAUAAYACAAAACEA9UExqSgCAAA7BAAADgAAAAAAAAAAAAAAAAAuAgAAZHJzL2Uyb0Rv&#10;Yy54bWxQSwECLQAUAAYACAAAACEA8A/+gtwAAAAJAQAADwAAAAAAAAAAAAAAAACCBAAAZHJzL2Rv&#10;d25yZXYueG1sUEsFBgAAAAAEAAQA8wAAAIsFAAAAAA==&#10;"/>
          </w:pict>
        </mc:Fallback>
      </mc:AlternateContent>
    </w:r>
    <w:r w:rsidRPr="00694A24">
      <w:rPr>
        <w:rFonts w:ascii="Constantia" w:eastAsia="SimSun" w:hAnsi="Constantia" w:cs="Times New Roman"/>
        <w:sz w:val="24"/>
        <w:szCs w:val="24"/>
        <w:lang w:val="de-DE" w:eastAsia="zh-CN"/>
      </w:rPr>
      <w:t xml:space="preserve">                          tel. (32) 266 86 09 e-mail:sekretariat@atena.edu.pl</w:t>
    </w:r>
  </w:p>
  <w:p w:rsidR="00B47BCC" w:rsidRDefault="00B47BCC">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18"/>
    <w:rsid w:val="0042075C"/>
    <w:rsid w:val="007E5638"/>
    <w:rsid w:val="00945645"/>
    <w:rsid w:val="00A46422"/>
    <w:rsid w:val="00B17F19"/>
    <w:rsid w:val="00B47BCC"/>
    <w:rsid w:val="00F81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7B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7BCC"/>
  </w:style>
  <w:style w:type="paragraph" w:styleId="Stopka">
    <w:name w:val="footer"/>
    <w:basedOn w:val="Normalny"/>
    <w:link w:val="StopkaZnak"/>
    <w:uiPriority w:val="99"/>
    <w:unhideWhenUsed/>
    <w:rsid w:val="00B47B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7BCC"/>
  </w:style>
  <w:style w:type="paragraph" w:styleId="Tekstprzypisukocowego">
    <w:name w:val="endnote text"/>
    <w:basedOn w:val="Normalny"/>
    <w:link w:val="TekstprzypisukocowegoZnak"/>
    <w:uiPriority w:val="99"/>
    <w:semiHidden/>
    <w:unhideWhenUsed/>
    <w:rsid w:val="0042075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075C"/>
    <w:rPr>
      <w:sz w:val="20"/>
      <w:szCs w:val="20"/>
    </w:rPr>
  </w:style>
  <w:style w:type="character" w:styleId="Odwoanieprzypisukocowego">
    <w:name w:val="endnote reference"/>
    <w:basedOn w:val="Domylnaczcionkaakapitu"/>
    <w:uiPriority w:val="99"/>
    <w:semiHidden/>
    <w:unhideWhenUsed/>
    <w:rsid w:val="004207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7B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7BCC"/>
  </w:style>
  <w:style w:type="paragraph" w:styleId="Stopka">
    <w:name w:val="footer"/>
    <w:basedOn w:val="Normalny"/>
    <w:link w:val="StopkaZnak"/>
    <w:uiPriority w:val="99"/>
    <w:unhideWhenUsed/>
    <w:rsid w:val="00B47B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7BCC"/>
  </w:style>
  <w:style w:type="paragraph" w:styleId="Tekstprzypisukocowego">
    <w:name w:val="endnote text"/>
    <w:basedOn w:val="Normalny"/>
    <w:link w:val="TekstprzypisukocowegoZnak"/>
    <w:uiPriority w:val="99"/>
    <w:semiHidden/>
    <w:unhideWhenUsed/>
    <w:rsid w:val="0042075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075C"/>
    <w:rPr>
      <w:sz w:val="20"/>
      <w:szCs w:val="20"/>
    </w:rPr>
  </w:style>
  <w:style w:type="character" w:styleId="Odwoanieprzypisukocowego">
    <w:name w:val="endnote reference"/>
    <w:basedOn w:val="Domylnaczcionkaakapitu"/>
    <w:uiPriority w:val="99"/>
    <w:semiHidden/>
    <w:unhideWhenUsed/>
    <w:rsid w:val="004207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590</Words>
  <Characters>3543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Atena Dyrekcja</dc:creator>
  <cp:keywords/>
  <dc:description/>
  <cp:lastModifiedBy>Atena Dyrekcja</cp:lastModifiedBy>
  <cp:revision>4</cp:revision>
  <cp:lastPrinted>2017-01-31T12:56:00Z</cp:lastPrinted>
  <dcterms:created xsi:type="dcterms:W3CDTF">2017-01-31T12:39:00Z</dcterms:created>
  <dcterms:modified xsi:type="dcterms:W3CDTF">2017-01-31T13:12:00Z</dcterms:modified>
</cp:coreProperties>
</file>